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30 Word Vocabulary List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change in direction suddenly and nimbly, as when dodging a pursuer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the Pilot came under AAA fire, he figured jinking left would work to evade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Luftwaffe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Germany’s Air Force during World War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Assault was reminiscent of the tactics used by the Luftwaffe.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Self-effacing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Not claiming attention to oneself; retiring and modest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undercover agent had a self-effacing mindset going into the kill zone.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Fortuitously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Happening by accident or chance rather than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the gunfire, several civilians’ lives were taken in a fortuitous fashion.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Debilitated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To make weak and infirm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Due to his traumatic past, John was feeling debilitated within the current moment.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Remorse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Deep regret or guilt for a wrong committed.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From what the woman had seen, she well great values of remorse in the hospital.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Emancipation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fact or process of being set free from legal, social, or political restrictions; liberation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During the Civil War, Emancipation was a topic on everyone’s mind.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Agribusiness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Agriculture conducted on commercial principles, especially using advanced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economy of the </w:t>
      </w:r>
      <w:r w:rsidDel="00000000" w:rsidR="00000000" w:rsidRPr="00000000">
        <w:rPr>
          <w:rtl w:val="0"/>
        </w:rPr>
        <w:t xml:space="preserve">offshore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island was one based strictly by agribusiness.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Blitzkrieg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 intense military campaign intended to bring about a swift victory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Most modern wars are started as blitzkriegs but they often fail and the war lasts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Brownstone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kind of reddish-brown sandstone used for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On the corner, by the murder scene, there was a brownstone café.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Monetary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Of or relating to money or currency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the age of nuclear destruction, many unusual items take on monetary value.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Menial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Work not requiring much skill and lack prestige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16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work of the sanitation worker turns into menial repetition after years of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Convey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Transport or carry to a place/make known or understandable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John used the moment to convey his feelings about the situation.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Antipathy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deep-seated feeling of dislike; aversion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recruits felt antipathy towards their commander’s attitude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Pericardium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membrane enclosing the heart, consisting of an outer fibrous layer and an inner double layer of serous membrane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After the autopsy, it was eerily clear that the pericardium of the victim was completely compromised.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Circumspection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quality of being wary and unwilling to take risks; prudence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You couldn’t help but think that the opponent was the embodiment of circumspection.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Multifaceted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Having many facets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object was incredibly intricate and multifaceted.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Malady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disease or ailment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The animal was succumbing to a variety of maladies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Replete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Filled or well-supplied with something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Military’s supply was in a status of replete.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Work with a tool, especially one requiring steady, rhythmic movements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training was very plied but was necessary for the operation.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bookmarkStart w:colFirst="0" w:colLast="0" w:name="h.bkgbputh21a7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Quandary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u w:val="none"/>
        </w:rPr>
      </w:pPr>
      <w:bookmarkStart w:colFirst="0" w:colLast="0" w:name="h.cxkkk7jjfght" w:id="1"/>
      <w:bookmarkEnd w:id="1"/>
      <w:r w:rsidDel="00000000" w:rsidR="00000000" w:rsidRPr="00000000">
        <w:rPr>
          <w:rtl w:val="0"/>
        </w:rPr>
        <w:t xml:space="preserve">A state of perplexity or uncertainty on what to do in a difficult situation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>
          <w:u w:val="none"/>
        </w:rPr>
      </w:pPr>
      <w:bookmarkStart w:colFirst="0" w:colLast="0" w:name="h.k8t5aqjxxtcc" w:id="2"/>
      <w:bookmarkEnd w:id="2"/>
      <w:r w:rsidDel="00000000" w:rsidR="00000000" w:rsidRPr="00000000">
        <w:rPr>
          <w:rtl w:val="0"/>
        </w:rPr>
        <w:t xml:space="preserve">Kelly was in a state of quandary when asked if he wanted to join the agency.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Trotskyite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Trotskyism is the theory of Marxism as advocated by Leon Trotsky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captured russian was a renowned trotskyite.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Guile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Sly or cunning intelligence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coast guard captain was very guile in the way he followed the suspicious ship.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Overawing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I</w:t>
      </w:r>
      <w:r w:rsidDel="00000000" w:rsidR="00000000" w:rsidRPr="00000000">
        <w:rPr>
          <w:color w:val="222222"/>
          <w:highlight w:val="white"/>
          <w:rtl w:val="0"/>
        </w:rPr>
        <w:t xml:space="preserve">mpress (someone) so much that they become silent or inhibited.</w:t>
      </w:r>
    </w:p>
    <w:p w:rsidR="00000000" w:rsidDel="00000000" w:rsidP="00000000" w:rsidRDefault="00000000" w:rsidRPr="00000000">
      <w:pPr>
        <w:spacing w:after="0" w:before="0" w:line="259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Aphorism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A</w:t>
      </w:r>
      <w:r w:rsidDel="00000000" w:rsidR="00000000" w:rsidRPr="00000000">
        <w:rPr>
          <w:color w:val="222222"/>
          <w:highlight w:val="white"/>
          <w:rtl w:val="0"/>
        </w:rPr>
        <w:t xml:space="preserve"> pithy observation that contains a general truth, such as, “if it ain't broke, don't fix it.”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During the interrogations, the commander spoke in a way that included many aphorisms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Ministerial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O</w:t>
      </w:r>
      <w:r w:rsidDel="00000000" w:rsidR="00000000" w:rsidRPr="00000000">
        <w:rPr>
          <w:color w:val="222222"/>
          <w:highlight w:val="white"/>
          <w:rtl w:val="0"/>
        </w:rPr>
        <w:t xml:space="preserve">f or relating to a minister of religion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work that the man did was disgusting and ministerial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Pe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agogie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for education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160" w:before="0" w:line="259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 see that you lack true….Pedagogie.”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satisfy (a desire or an appetite) to the full.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160" w:before="0" w:line="259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the long lunch, the president was sated.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Subterfuge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D</w:t>
      </w:r>
      <w:r w:rsidDel="00000000" w:rsidR="00000000" w:rsidRPr="00000000">
        <w:rPr>
          <w:color w:val="222222"/>
          <w:highlight w:val="white"/>
          <w:rtl w:val="0"/>
        </w:rPr>
        <w:t xml:space="preserve">eceit used in order to achieve one's goal.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160" w:before="0" w:line="259" w:lineRule="auto"/>
        <w:ind w:left="2160" w:hanging="18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Interview was full of subterfuge.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Bulwarks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defensive wall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160" w:before="0" w:line="259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military had trouble clearing the tall bulwarks because they were made of cement.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